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47"/>
        <w:gridCol w:w="1532"/>
        <w:gridCol w:w="782"/>
        <w:gridCol w:w="76"/>
        <w:gridCol w:w="1673"/>
        <w:gridCol w:w="85"/>
        <w:gridCol w:w="1052"/>
        <w:gridCol w:w="233"/>
        <w:gridCol w:w="1299"/>
        <w:gridCol w:w="402"/>
        <w:gridCol w:w="575"/>
        <w:gridCol w:w="842"/>
        <w:gridCol w:w="831"/>
        <w:gridCol w:w="1026"/>
        <w:gridCol w:w="1140"/>
        <w:gridCol w:w="1617"/>
        <w:gridCol w:w="1340"/>
      </w:tblGrid>
      <w:tr w:rsidR="00C42AB5" w:rsidRPr="00845866" w:rsidTr="006228EC">
        <w:trPr>
          <w:trHeight w:val="1988"/>
        </w:trPr>
        <w:tc>
          <w:tcPr>
            <w:tcW w:w="3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5866" w:rsidRPr="00845866" w:rsidRDefault="00845866" w:rsidP="00845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RANGE!A1:K19"/>
            <w:r w:rsidRPr="008458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bookmarkEnd w:id="0"/>
          </w:p>
        </w:tc>
        <w:tc>
          <w:tcPr>
            <w:tcW w:w="18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45866" w:rsidRPr="00845866" w:rsidRDefault="00845866" w:rsidP="00845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58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45866" w:rsidRPr="00845866" w:rsidRDefault="00845866" w:rsidP="00845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58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45866" w:rsidRPr="00845866" w:rsidRDefault="00845866" w:rsidP="00845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58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45866" w:rsidRPr="00845866" w:rsidRDefault="00845866" w:rsidP="00845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58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75675" w:rsidRDefault="00845866" w:rsidP="0007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58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2D62E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  <w:p w:rsidR="00845866" w:rsidRPr="00845866" w:rsidRDefault="00845866" w:rsidP="0007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58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Методике и порядку планирования бюджетных ассигнований </w:t>
            </w:r>
            <w:r w:rsidR="003749FA" w:rsidRPr="008458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бюджета </w:t>
            </w:r>
            <w:r w:rsidR="003749FA" w:rsidRPr="00397D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городского округа </w:t>
            </w:r>
            <w:r w:rsidRPr="00845866">
              <w:rPr>
                <w:rFonts w:ascii="Times New Roman" w:eastAsia="Times New Roman" w:hAnsi="Times New Roman" w:cs="Times New Roman"/>
                <w:sz w:val="28"/>
                <w:szCs w:val="28"/>
              </w:rPr>
              <w:t>на 202</w:t>
            </w:r>
            <w:r w:rsidR="00075675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8458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и на плановый период 202</w:t>
            </w:r>
            <w:r w:rsidR="00075675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8458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202</w:t>
            </w:r>
            <w:r w:rsidR="00075675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Pr="008458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</w:tr>
      <w:tr w:rsidR="00845866" w:rsidRPr="00845866" w:rsidTr="006228EC">
        <w:trPr>
          <w:trHeight w:val="736"/>
        </w:trPr>
        <w:tc>
          <w:tcPr>
            <w:tcW w:w="15452" w:type="dxa"/>
            <w:gridSpan w:val="1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5866" w:rsidRDefault="00845866" w:rsidP="00E43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5866">
              <w:rPr>
                <w:rFonts w:ascii="Times New Roman" w:eastAsia="Times New Roman" w:hAnsi="Times New Roman" w:cs="Times New Roman"/>
                <w:sz w:val="28"/>
                <w:szCs w:val="28"/>
              </w:rPr>
              <w:t>Сопоставительная таблица</w:t>
            </w:r>
            <w:r w:rsidR="007671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458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целевых статей расходов</w:t>
            </w:r>
            <w:r w:rsidR="007379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749FA" w:rsidRPr="008458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бюджета </w:t>
            </w:r>
            <w:r w:rsidR="003749FA" w:rsidRPr="00397DBD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городского округа</w:t>
            </w:r>
            <w:r w:rsidR="002C17E9">
              <w:rPr>
                <w:rFonts w:ascii="Times New Roman" w:eastAsia="Times New Roman" w:hAnsi="Times New Roman" w:cs="Times New Roman"/>
                <w:sz w:val="28"/>
                <w:szCs w:val="28"/>
              </w:rPr>
              <w:t>, применяемых в 202</w:t>
            </w:r>
            <w:r w:rsidR="00E432D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DD74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году, к </w:t>
            </w:r>
            <w:proofErr w:type="gramStart"/>
            <w:r w:rsidRPr="00845866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применяемы</w:t>
            </w:r>
            <w:r w:rsidR="00DD74BD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  <w:r w:rsidR="007379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D74BD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8458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</w:t>
            </w:r>
            <w:r w:rsidR="00E432D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8458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  <w:r w:rsidR="00DD74BD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Pr="008458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планов</w:t>
            </w:r>
            <w:r w:rsidR="00DD74BD">
              <w:rPr>
                <w:rFonts w:ascii="Times New Roman" w:eastAsia="Times New Roman" w:hAnsi="Times New Roman" w:cs="Times New Roman"/>
                <w:sz w:val="28"/>
                <w:szCs w:val="28"/>
              </w:rPr>
              <w:t>ом</w:t>
            </w:r>
            <w:r w:rsidRPr="008458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период</w:t>
            </w:r>
            <w:r w:rsidR="00DD74BD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8458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</w:t>
            </w:r>
            <w:r w:rsidR="00E432D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8458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202</w:t>
            </w:r>
            <w:r w:rsidR="00E432DE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8458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  <w:r w:rsidR="00DD74BD">
              <w:rPr>
                <w:rFonts w:ascii="Times New Roman" w:eastAsia="Times New Roman" w:hAnsi="Times New Roman" w:cs="Times New Roman"/>
                <w:sz w:val="28"/>
                <w:szCs w:val="28"/>
              </w:rPr>
              <w:t>ов</w:t>
            </w:r>
          </w:p>
          <w:p w:rsidR="00E432DE" w:rsidRDefault="00E432DE" w:rsidP="00E43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32DE" w:rsidRDefault="00E432DE" w:rsidP="00E432DE">
            <w:pPr>
              <w:tabs>
                <w:tab w:val="left" w:pos="2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  <w:tbl>
            <w:tblPr>
              <w:tblW w:w="15228" w:type="dxa"/>
              <w:tblLayout w:type="fixed"/>
              <w:tblLook w:val="04A0" w:firstRow="1" w:lastRow="0" w:firstColumn="1" w:lastColumn="0" w:noHBand="0" w:noVBand="1"/>
            </w:tblPr>
            <w:tblGrid>
              <w:gridCol w:w="710"/>
              <w:gridCol w:w="1701"/>
              <w:gridCol w:w="992"/>
              <w:gridCol w:w="1843"/>
              <w:gridCol w:w="1417"/>
              <w:gridCol w:w="1701"/>
              <w:gridCol w:w="1276"/>
              <w:gridCol w:w="1701"/>
              <w:gridCol w:w="1869"/>
              <w:gridCol w:w="2018"/>
            </w:tblGrid>
            <w:tr w:rsidR="00E432DE" w:rsidRPr="00401D35" w:rsidTr="00225EDB">
              <w:trPr>
                <w:trHeight w:val="986"/>
              </w:trPr>
              <w:tc>
                <w:tcPr>
                  <w:tcW w:w="5246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</w:rPr>
                    <w:t>ЦСР по расходам за счет средств бюджета</w:t>
                  </w:r>
                  <w:r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r w:rsidRPr="003749FA">
                    <w:rPr>
                      <w:rFonts w:ascii="Times New Roman" w:eastAsia="Times New Roman" w:hAnsi="Times New Roman" w:cs="Times New Roman"/>
                    </w:rPr>
                    <w:t>городского округа</w:t>
                  </w:r>
                </w:p>
              </w:tc>
              <w:tc>
                <w:tcPr>
                  <w:tcW w:w="6095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</w:rPr>
                    <w:t xml:space="preserve">ЦСР по расходам федерального и областного бюджетов, </w:t>
                  </w:r>
                  <w:r w:rsidRPr="00401D35">
                    <w:rPr>
                      <w:rFonts w:ascii="Times New Roman" w:eastAsia="Times New Roman" w:hAnsi="Times New Roman" w:cs="Times New Roman"/>
                    </w:rPr>
                    <w:br/>
                    <w:t xml:space="preserve">осуществляемых на условиях софинансирования </w:t>
                  </w:r>
                </w:p>
              </w:tc>
              <w:tc>
                <w:tcPr>
                  <w:tcW w:w="186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2DE" w:rsidRPr="00401D35" w:rsidRDefault="00E432DE" w:rsidP="007671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</w:rPr>
                    <w:t xml:space="preserve">Контроль </w:t>
                  </w:r>
                  <w:proofErr w:type="gramStart"/>
                  <w:r w:rsidRPr="00401D35">
                    <w:rPr>
                      <w:rFonts w:ascii="Times New Roman" w:eastAsia="Times New Roman" w:hAnsi="Times New Roman" w:cs="Times New Roman"/>
                    </w:rPr>
                    <w:t xml:space="preserve">соответствия классификации расходов </w:t>
                  </w:r>
                  <w:r w:rsidRPr="003749FA">
                    <w:rPr>
                      <w:rFonts w:ascii="Times New Roman" w:eastAsia="Times New Roman" w:hAnsi="Times New Roman" w:cs="Times New Roman"/>
                    </w:rPr>
                    <w:t>бюджета городского округа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r w:rsidRPr="00401D35">
                    <w:rPr>
                      <w:rFonts w:ascii="Times New Roman" w:eastAsia="Times New Roman" w:hAnsi="Times New Roman" w:cs="Times New Roman"/>
                    </w:rPr>
                    <w:t>на 202</w:t>
                  </w:r>
                  <w:r w:rsidR="0076717C">
                    <w:rPr>
                      <w:rFonts w:ascii="Times New Roman" w:eastAsia="Times New Roman" w:hAnsi="Times New Roman" w:cs="Times New Roman"/>
                    </w:rPr>
                    <w:t>6</w:t>
                  </w:r>
                  <w:r w:rsidRPr="00401D35">
                    <w:rPr>
                      <w:rFonts w:ascii="Times New Roman" w:eastAsia="Times New Roman" w:hAnsi="Times New Roman" w:cs="Times New Roman"/>
                    </w:rPr>
                    <w:t xml:space="preserve"> год (20 знаков)**</w:t>
                  </w:r>
                </w:p>
              </w:tc>
              <w:tc>
                <w:tcPr>
                  <w:tcW w:w="20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</w:rPr>
                    <w:t xml:space="preserve">Код расходного полномочия, в рамках которого осуществляются расходы </w:t>
                  </w:r>
                  <w:r w:rsidRPr="003749FA">
                    <w:rPr>
                      <w:rFonts w:ascii="Times New Roman" w:eastAsia="Times New Roman" w:hAnsi="Times New Roman" w:cs="Times New Roman"/>
                    </w:rPr>
                    <w:t xml:space="preserve">бюджета городского округа </w:t>
                  </w:r>
                  <w:r w:rsidRPr="00401D35">
                    <w:rPr>
                      <w:rFonts w:ascii="Times New Roman" w:eastAsia="Times New Roman" w:hAnsi="Times New Roman" w:cs="Times New Roman"/>
                    </w:rPr>
                    <w:t>на соответствующие цели***</w:t>
                  </w:r>
                </w:p>
              </w:tc>
            </w:tr>
            <w:tr w:rsidR="00E432DE" w:rsidRPr="00401D35" w:rsidTr="00225EDB">
              <w:trPr>
                <w:trHeight w:val="1681"/>
              </w:trPr>
              <w:tc>
                <w:tcPr>
                  <w:tcW w:w="7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2DE" w:rsidRPr="00401D35" w:rsidRDefault="0076717C" w:rsidP="00E432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Код ЦСР</w:t>
                  </w:r>
                  <w:r>
                    <w:rPr>
                      <w:rFonts w:ascii="Times New Roman" w:eastAsia="Times New Roman" w:hAnsi="Times New Roman" w:cs="Times New Roman"/>
                    </w:rPr>
                    <w:br/>
                    <w:t>2025</w:t>
                  </w:r>
                  <w:r w:rsidR="00E432DE" w:rsidRPr="00401D35">
                    <w:rPr>
                      <w:rFonts w:ascii="Times New Roman" w:eastAsia="Times New Roman" w:hAnsi="Times New Roman" w:cs="Times New Roman"/>
                    </w:rPr>
                    <w:t xml:space="preserve"> года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2DE" w:rsidRPr="00401D35" w:rsidRDefault="00E432DE" w:rsidP="007671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</w:rPr>
                    <w:t>Наименование ЦСР</w:t>
                  </w:r>
                  <w:r w:rsidRPr="00401D35">
                    <w:rPr>
                      <w:rFonts w:ascii="Times New Roman" w:eastAsia="Times New Roman" w:hAnsi="Times New Roman" w:cs="Times New Roman"/>
                    </w:rPr>
                    <w:br/>
                    <w:t>202</w:t>
                  </w:r>
                  <w:r w:rsidR="0076717C">
                    <w:rPr>
                      <w:rFonts w:ascii="Times New Roman" w:eastAsia="Times New Roman" w:hAnsi="Times New Roman" w:cs="Times New Roman"/>
                    </w:rPr>
                    <w:t>5</w:t>
                  </w:r>
                  <w:r w:rsidRPr="00401D35">
                    <w:rPr>
                      <w:rFonts w:ascii="Times New Roman" w:eastAsia="Times New Roman" w:hAnsi="Times New Roman" w:cs="Times New Roman"/>
                    </w:rPr>
                    <w:t xml:space="preserve"> года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2DE" w:rsidRPr="00401D35" w:rsidRDefault="00E432DE" w:rsidP="007671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</w:rPr>
                    <w:t>Код ЦСР</w:t>
                  </w:r>
                  <w:r w:rsidRPr="00401D35">
                    <w:rPr>
                      <w:rFonts w:ascii="Times New Roman" w:eastAsia="Times New Roman" w:hAnsi="Times New Roman" w:cs="Times New Roman"/>
                    </w:rPr>
                    <w:br/>
                    <w:t xml:space="preserve"> 202</w:t>
                  </w:r>
                  <w:r w:rsidR="0076717C">
                    <w:rPr>
                      <w:rFonts w:ascii="Times New Roman" w:eastAsia="Times New Roman" w:hAnsi="Times New Roman" w:cs="Times New Roman"/>
                    </w:rPr>
                    <w:t>6</w:t>
                  </w:r>
                  <w:r w:rsidRPr="00401D35">
                    <w:rPr>
                      <w:rFonts w:ascii="Times New Roman" w:eastAsia="Times New Roman" w:hAnsi="Times New Roman" w:cs="Times New Roman"/>
                    </w:rPr>
                    <w:t xml:space="preserve"> года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2DE" w:rsidRPr="00401D35" w:rsidRDefault="00E432DE" w:rsidP="0076717C">
                  <w:pPr>
                    <w:spacing w:after="0" w:line="240" w:lineRule="auto"/>
                    <w:ind w:left="-108" w:right="-108" w:firstLine="108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</w:rPr>
                    <w:t>Наименование ЦСР 202</w:t>
                  </w:r>
                  <w:r w:rsidR="0076717C">
                    <w:rPr>
                      <w:rFonts w:ascii="Times New Roman" w:eastAsia="Times New Roman" w:hAnsi="Times New Roman" w:cs="Times New Roman"/>
                    </w:rPr>
                    <w:t>6</w:t>
                  </w:r>
                  <w:r w:rsidRPr="00401D35">
                    <w:rPr>
                      <w:rFonts w:ascii="Times New Roman" w:eastAsia="Times New Roman" w:hAnsi="Times New Roman" w:cs="Times New Roman"/>
                    </w:rPr>
                    <w:t xml:space="preserve"> года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2DE" w:rsidRPr="00401D35" w:rsidRDefault="00E432DE" w:rsidP="007671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</w:rPr>
                    <w:t>Код ЦСР</w:t>
                  </w:r>
                  <w:r w:rsidRPr="00401D35">
                    <w:rPr>
                      <w:rFonts w:ascii="Times New Roman" w:eastAsia="Times New Roman" w:hAnsi="Times New Roman" w:cs="Times New Roman"/>
                    </w:rPr>
                    <w:br/>
                    <w:t>202</w:t>
                  </w:r>
                  <w:r w:rsidR="0076717C">
                    <w:rPr>
                      <w:rFonts w:ascii="Times New Roman" w:eastAsia="Times New Roman" w:hAnsi="Times New Roman" w:cs="Times New Roman"/>
                    </w:rPr>
                    <w:t>5</w:t>
                  </w:r>
                  <w:r w:rsidRPr="00401D35">
                    <w:rPr>
                      <w:rFonts w:ascii="Times New Roman" w:eastAsia="Times New Roman" w:hAnsi="Times New Roman" w:cs="Times New Roman"/>
                    </w:rPr>
                    <w:t xml:space="preserve"> года</w:t>
                  </w:r>
                  <w:r w:rsidRPr="00401D35">
                    <w:rPr>
                      <w:rFonts w:ascii="Times New Roman" w:eastAsia="Times New Roman" w:hAnsi="Times New Roman" w:cs="Times New Roman"/>
                    </w:rPr>
                    <w:br/>
                    <w:t xml:space="preserve">ХХ Х ХХ </w:t>
                  </w:r>
                  <w:proofErr w:type="gramStart"/>
                  <w:r w:rsidRPr="00401D35">
                    <w:rPr>
                      <w:rFonts w:ascii="Times New Roman" w:eastAsia="Times New Roman" w:hAnsi="Times New Roman" w:cs="Times New Roman"/>
                    </w:rPr>
                    <w:t>R</w:t>
                  </w:r>
                  <w:proofErr w:type="gramEnd"/>
                  <w:r w:rsidRPr="00401D35">
                    <w:rPr>
                      <w:rFonts w:ascii="Times New Roman" w:eastAsia="Times New Roman" w:hAnsi="Times New Roman" w:cs="Times New Roman"/>
                    </w:rPr>
                    <w:t>ХХХХ</w:t>
                  </w:r>
                  <w:r w:rsidRPr="00401D35">
                    <w:rPr>
                      <w:rFonts w:ascii="Times New Roman" w:eastAsia="Times New Roman" w:hAnsi="Times New Roman" w:cs="Times New Roman"/>
                    </w:rPr>
                    <w:br/>
                    <w:t>(ХХ Х НП 5ХХХХ)*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2DE" w:rsidRPr="00401D35" w:rsidRDefault="0076717C" w:rsidP="00E432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Наименование ЦСР</w:t>
                  </w:r>
                  <w:r>
                    <w:rPr>
                      <w:rFonts w:ascii="Times New Roman" w:eastAsia="Times New Roman" w:hAnsi="Times New Roman" w:cs="Times New Roman"/>
                    </w:rPr>
                    <w:br/>
                    <w:t>2025</w:t>
                  </w:r>
                  <w:r w:rsidR="00E432DE" w:rsidRPr="00401D35">
                    <w:rPr>
                      <w:rFonts w:ascii="Times New Roman" w:eastAsia="Times New Roman" w:hAnsi="Times New Roman" w:cs="Times New Roman"/>
                    </w:rPr>
                    <w:t xml:space="preserve"> года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</w:rPr>
                    <w:t>Код ЦСР</w:t>
                  </w:r>
                  <w:r w:rsidRPr="00401D35">
                    <w:rPr>
                      <w:rFonts w:ascii="Times New Roman" w:eastAsia="Times New Roman" w:hAnsi="Times New Roman" w:cs="Times New Roman"/>
                    </w:rPr>
                    <w:br/>
                    <w:t xml:space="preserve"> 2025 года</w:t>
                  </w:r>
                  <w:r w:rsidRPr="00401D35">
                    <w:rPr>
                      <w:rFonts w:ascii="Times New Roman" w:eastAsia="Times New Roman" w:hAnsi="Times New Roman" w:cs="Times New Roman"/>
                    </w:rPr>
                    <w:br/>
                    <w:t xml:space="preserve">ХХ Х ХХ </w:t>
                  </w:r>
                  <w:proofErr w:type="gramStart"/>
                  <w:r w:rsidRPr="00401D35">
                    <w:rPr>
                      <w:rFonts w:ascii="Times New Roman" w:eastAsia="Times New Roman" w:hAnsi="Times New Roman" w:cs="Times New Roman"/>
                    </w:rPr>
                    <w:t>R</w:t>
                  </w:r>
                  <w:proofErr w:type="gramEnd"/>
                  <w:r w:rsidRPr="00401D35">
                    <w:rPr>
                      <w:rFonts w:ascii="Times New Roman" w:eastAsia="Times New Roman" w:hAnsi="Times New Roman" w:cs="Times New Roman"/>
                    </w:rPr>
                    <w:t>ХХХХ</w:t>
                  </w:r>
                  <w:r w:rsidRPr="00401D35">
                    <w:rPr>
                      <w:rFonts w:ascii="Times New Roman" w:eastAsia="Times New Roman" w:hAnsi="Times New Roman" w:cs="Times New Roman"/>
                    </w:rPr>
                    <w:br/>
                    <w:t>(ХХ Х НП 5ХХХХ)*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2DE" w:rsidRPr="00401D35" w:rsidRDefault="00E432DE" w:rsidP="007671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</w:rPr>
                    <w:t>Наименование ЦСР</w:t>
                  </w:r>
                  <w:r w:rsidRPr="00401D35">
                    <w:rPr>
                      <w:rFonts w:ascii="Times New Roman" w:eastAsia="Times New Roman" w:hAnsi="Times New Roman" w:cs="Times New Roman"/>
                    </w:rPr>
                    <w:br/>
                    <w:t>202</w:t>
                  </w:r>
                  <w:r w:rsidR="0076717C">
                    <w:rPr>
                      <w:rFonts w:ascii="Times New Roman" w:eastAsia="Times New Roman" w:hAnsi="Times New Roman" w:cs="Times New Roman"/>
                    </w:rPr>
                    <w:t>6</w:t>
                  </w:r>
                  <w:r w:rsidRPr="00401D35">
                    <w:rPr>
                      <w:rFonts w:ascii="Times New Roman" w:eastAsia="Times New Roman" w:hAnsi="Times New Roman" w:cs="Times New Roman"/>
                    </w:rPr>
                    <w:t xml:space="preserve"> года</w:t>
                  </w:r>
                </w:p>
              </w:tc>
              <w:tc>
                <w:tcPr>
                  <w:tcW w:w="186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201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E432DE" w:rsidRPr="00401D35" w:rsidTr="00225EDB">
              <w:trPr>
                <w:trHeight w:val="390"/>
              </w:trPr>
              <w:tc>
                <w:tcPr>
                  <w:tcW w:w="7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</w:rPr>
                    <w:t>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</w:rPr>
                    <w:t>5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</w:rPr>
                    <w:t>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</w:rPr>
                    <w:t>7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</w:rPr>
                    <w:t>8</w:t>
                  </w:r>
                </w:p>
              </w:tc>
              <w:tc>
                <w:tcPr>
                  <w:tcW w:w="18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</w:rPr>
                    <w:t>9</w:t>
                  </w:r>
                </w:p>
              </w:tc>
              <w:tc>
                <w:tcPr>
                  <w:tcW w:w="2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</w:rPr>
                    <w:t>10</w:t>
                  </w:r>
                </w:p>
              </w:tc>
            </w:tr>
            <w:tr w:rsidR="00E432DE" w:rsidRPr="00401D35" w:rsidTr="00225EDB">
              <w:trPr>
                <w:trHeight w:val="390"/>
              </w:trPr>
              <w:tc>
                <w:tcPr>
                  <w:tcW w:w="7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8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2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E432DE" w:rsidRPr="00401D35" w:rsidTr="00225EDB">
              <w:trPr>
                <w:trHeight w:val="390"/>
              </w:trPr>
              <w:tc>
                <w:tcPr>
                  <w:tcW w:w="7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  <w:b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  <w:b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  <w:b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  <w:b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  <w:b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  <w:b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  <w:b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  <w:b/>
                    </w:rPr>
                    <w:t> </w:t>
                  </w:r>
                </w:p>
              </w:tc>
              <w:tc>
                <w:tcPr>
                  <w:tcW w:w="18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  <w:b/>
                    </w:rPr>
                    <w:t> </w:t>
                  </w:r>
                </w:p>
              </w:tc>
              <w:tc>
                <w:tcPr>
                  <w:tcW w:w="2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  <w:b/>
                    </w:rPr>
                    <w:t> </w:t>
                  </w:r>
                </w:p>
              </w:tc>
            </w:tr>
            <w:tr w:rsidR="00E432DE" w:rsidRPr="00401D35" w:rsidTr="00225EDB">
              <w:trPr>
                <w:trHeight w:val="402"/>
              </w:trPr>
              <w:tc>
                <w:tcPr>
                  <w:tcW w:w="7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8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2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E432DE" w:rsidRPr="00401D35" w:rsidTr="00225EDB">
              <w:trPr>
                <w:trHeight w:val="421"/>
              </w:trPr>
              <w:tc>
                <w:tcPr>
                  <w:tcW w:w="7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8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2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E432DE" w:rsidRPr="00401D35" w:rsidTr="00225EDB">
              <w:trPr>
                <w:trHeight w:val="414"/>
              </w:trPr>
              <w:tc>
                <w:tcPr>
                  <w:tcW w:w="7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8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2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32DE" w:rsidRPr="00401D35" w:rsidRDefault="00E432DE" w:rsidP="00E432D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401D35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</w:tbl>
          <w:p w:rsidR="00E432DE" w:rsidRPr="00845866" w:rsidRDefault="00E432DE" w:rsidP="00E43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45866" w:rsidRPr="00845866" w:rsidTr="006228EC">
        <w:trPr>
          <w:trHeight w:val="396"/>
        </w:trPr>
        <w:tc>
          <w:tcPr>
            <w:tcW w:w="15452" w:type="dxa"/>
            <w:gridSpan w:val="1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5866" w:rsidRPr="00845866" w:rsidRDefault="00845866" w:rsidP="00845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45866" w:rsidRPr="00F908DE" w:rsidTr="006228EC">
        <w:trPr>
          <w:gridAfter w:val="1"/>
          <w:wAfter w:w="1340" w:type="dxa"/>
          <w:trHeight w:val="2687"/>
        </w:trPr>
        <w:tc>
          <w:tcPr>
            <w:tcW w:w="1411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432DE" w:rsidRDefault="00E432DE" w:rsidP="00E432DE">
            <w:pPr>
              <w:spacing w:after="0"/>
              <w:ind w:firstLine="7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1D3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*) по региональным проектам, входящим в состав национальных проектов; </w:t>
            </w:r>
          </w:p>
          <w:p w:rsidR="00E432DE" w:rsidRDefault="00E432DE" w:rsidP="00E432DE">
            <w:pPr>
              <w:spacing w:after="0"/>
              <w:ind w:firstLine="7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1D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**) при формировании целевых статей расходов (ЦСР) рекомендуется также осуществлять контроль на соответствие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Pr="00401D35">
              <w:rPr>
                <w:rFonts w:ascii="Times New Roman" w:eastAsia="Times New Roman" w:hAnsi="Times New Roman" w:cs="Times New Roman"/>
                <w:sz w:val="28"/>
                <w:szCs w:val="28"/>
              </w:rPr>
              <w:t>аблиц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401D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соответствия разделов (подразделов) и видов расходов классификации расходов бюджетов, применяем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</w:t>
            </w:r>
            <w:r w:rsidRPr="00401D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 составлении и исполнении </w:t>
            </w:r>
            <w:r w:rsidR="007671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бюджетов субъектов Российской Федерации, начиная с бюджетов </w:t>
            </w:r>
            <w:r w:rsidRPr="00401D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202</w:t>
            </w:r>
            <w:r w:rsidR="0076717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401D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и на плановый период 202</w:t>
            </w:r>
            <w:r w:rsidR="0076717C">
              <w:rPr>
                <w:rFonts w:ascii="Times New Roman" w:eastAsia="Times New Roman" w:hAnsi="Times New Roman" w:cs="Times New Roman"/>
                <w:sz w:val="28"/>
                <w:szCs w:val="28"/>
              </w:rPr>
              <w:t>7 и 2028</w:t>
            </w:r>
            <w:r w:rsidRPr="00401D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годов;</w:t>
            </w:r>
          </w:p>
          <w:p w:rsidR="00E432DE" w:rsidRDefault="00E432DE" w:rsidP="00E432DE">
            <w:pPr>
              <w:spacing w:after="0"/>
              <w:ind w:firstLine="7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401D35">
              <w:rPr>
                <w:rFonts w:ascii="Times New Roman" w:eastAsia="Times New Roman" w:hAnsi="Times New Roman" w:cs="Times New Roman"/>
                <w:sz w:val="28"/>
                <w:szCs w:val="28"/>
              </w:rPr>
              <w:t>***) В соответствии с реестром расходных обязательств ГРБС на 202</w:t>
            </w:r>
            <w:r w:rsidR="0076717C">
              <w:rPr>
                <w:rFonts w:ascii="Times New Roman" w:eastAsia="Times New Roman" w:hAnsi="Times New Roman" w:cs="Times New Roman"/>
                <w:sz w:val="28"/>
                <w:szCs w:val="28"/>
              </w:rPr>
              <w:t>6-2028</w:t>
            </w:r>
            <w:r w:rsidRPr="00401D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годы, а также проектом </w:t>
            </w:r>
            <w:r w:rsidRPr="00E432DE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решения Собрания депутатов Копейского городского округа «О бюджете Копе</w:t>
            </w:r>
            <w:r w:rsidR="0076717C">
              <w:rPr>
                <w:rFonts w:ascii="Times New Roman" w:eastAsia="Times New Roman" w:hAnsi="Times New Roman" w:cs="Times New Roman"/>
                <w:sz w:val="28"/>
                <w:szCs w:val="28"/>
              </w:rPr>
              <w:t>йского городского округа на 2026</w:t>
            </w:r>
            <w:r w:rsidRPr="00E432D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и на плановый период 202</w:t>
            </w:r>
            <w:r w:rsidR="0076717C">
              <w:rPr>
                <w:rFonts w:ascii="Times New Roman" w:eastAsia="Times New Roman" w:hAnsi="Times New Roman" w:cs="Times New Roman"/>
                <w:sz w:val="28"/>
                <w:szCs w:val="28"/>
              </w:rPr>
              <w:t>7 и 2028</w:t>
            </w:r>
            <w:bookmarkStart w:id="1" w:name="_GoBack"/>
            <w:bookmarkEnd w:id="1"/>
            <w:r w:rsidRPr="00E432D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годов»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E432DE" w:rsidRDefault="00E432DE" w:rsidP="00E127BF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32DE" w:rsidRDefault="00E432DE" w:rsidP="00E127BF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32DE" w:rsidRDefault="00E432DE" w:rsidP="00E127BF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32DE" w:rsidRDefault="00E432DE" w:rsidP="00E127BF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32DE" w:rsidRDefault="00E432DE" w:rsidP="00E127BF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32DE" w:rsidRDefault="00E432DE" w:rsidP="00E127BF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32DE" w:rsidRDefault="00E432DE" w:rsidP="00E127BF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32DE" w:rsidRDefault="00E432DE" w:rsidP="00E127BF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5866" w:rsidRPr="003C4DF9" w:rsidRDefault="00845866" w:rsidP="00E127BF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E7644" w:rsidRPr="00F908DE" w:rsidTr="00E432DE">
        <w:trPr>
          <w:gridAfter w:val="1"/>
          <w:wAfter w:w="1340" w:type="dxa"/>
          <w:trHeight w:val="296"/>
        </w:trPr>
        <w:tc>
          <w:tcPr>
            <w:tcW w:w="1032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845866" w:rsidRPr="003C4DF9" w:rsidRDefault="00845866" w:rsidP="00E127BF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845866" w:rsidRPr="003C4DF9" w:rsidRDefault="00845866" w:rsidP="006228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845866" w:rsidRPr="003C4DF9" w:rsidRDefault="00845866" w:rsidP="006228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845866" w:rsidRPr="003C4DF9" w:rsidRDefault="00845866" w:rsidP="006228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45866" w:rsidRPr="00F908DE" w:rsidTr="00E432DE">
        <w:trPr>
          <w:gridAfter w:val="1"/>
          <w:wAfter w:w="1340" w:type="dxa"/>
          <w:trHeight w:val="700"/>
        </w:trPr>
        <w:tc>
          <w:tcPr>
            <w:tcW w:w="1411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845866" w:rsidRPr="00845866" w:rsidRDefault="00845866" w:rsidP="003749FA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28EC" w:rsidRPr="00845866" w:rsidTr="006228EC">
        <w:trPr>
          <w:gridAfter w:val="1"/>
          <w:wAfter w:w="1340" w:type="dxa"/>
          <w:trHeight w:val="405"/>
        </w:trPr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45866" w:rsidRPr="00845866" w:rsidRDefault="00845866" w:rsidP="00845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58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45866" w:rsidRPr="00845866" w:rsidRDefault="00845866" w:rsidP="00845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58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45866" w:rsidRPr="00845866" w:rsidRDefault="00845866" w:rsidP="00845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58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45866" w:rsidRPr="00845866" w:rsidRDefault="00845866" w:rsidP="00845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58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45866" w:rsidRPr="00845866" w:rsidRDefault="00845866" w:rsidP="00845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58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45866" w:rsidRPr="00845866" w:rsidRDefault="00845866" w:rsidP="00845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58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45866" w:rsidRPr="00845866" w:rsidRDefault="00845866" w:rsidP="00845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58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45866" w:rsidRPr="00845866" w:rsidRDefault="00845866" w:rsidP="00845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58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45866" w:rsidRPr="00845866" w:rsidRDefault="00845866" w:rsidP="00845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58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45866" w:rsidRPr="00845866" w:rsidRDefault="00845866" w:rsidP="00845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58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45866" w:rsidRPr="00845866" w:rsidRDefault="00845866" w:rsidP="00845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58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1665DC" w:rsidRPr="00845866" w:rsidRDefault="001665DC">
      <w:pPr>
        <w:rPr>
          <w:sz w:val="28"/>
          <w:szCs w:val="28"/>
        </w:rPr>
      </w:pPr>
    </w:p>
    <w:sectPr w:rsidR="001665DC" w:rsidRPr="00845866" w:rsidSect="00BD383E">
      <w:headerReference w:type="default" r:id="rId7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DB5" w:rsidRDefault="00BB2DB5" w:rsidP="00BD383E">
      <w:pPr>
        <w:spacing w:after="0" w:line="240" w:lineRule="auto"/>
      </w:pPr>
      <w:r>
        <w:separator/>
      </w:r>
    </w:p>
  </w:endnote>
  <w:endnote w:type="continuationSeparator" w:id="0">
    <w:p w:rsidR="00BB2DB5" w:rsidRDefault="00BB2DB5" w:rsidP="00BD3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DB5" w:rsidRDefault="00BB2DB5" w:rsidP="00BD383E">
      <w:pPr>
        <w:spacing w:after="0" w:line="240" w:lineRule="auto"/>
      </w:pPr>
      <w:r>
        <w:separator/>
      </w:r>
    </w:p>
  </w:footnote>
  <w:footnote w:type="continuationSeparator" w:id="0">
    <w:p w:rsidR="00BB2DB5" w:rsidRDefault="00BB2DB5" w:rsidP="00BD38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83827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30771" w:rsidRPr="00BD383E" w:rsidRDefault="00574862">
        <w:pPr>
          <w:pStyle w:val="a3"/>
          <w:jc w:val="center"/>
          <w:rPr>
            <w:rFonts w:ascii="Times New Roman" w:hAnsi="Times New Roman" w:cs="Times New Roman"/>
          </w:rPr>
        </w:pPr>
        <w:r w:rsidRPr="00BD383E">
          <w:rPr>
            <w:rFonts w:ascii="Times New Roman" w:hAnsi="Times New Roman" w:cs="Times New Roman"/>
          </w:rPr>
          <w:fldChar w:fldCharType="begin"/>
        </w:r>
        <w:r w:rsidR="00030771" w:rsidRPr="00BD383E">
          <w:rPr>
            <w:rFonts w:ascii="Times New Roman" w:hAnsi="Times New Roman" w:cs="Times New Roman"/>
          </w:rPr>
          <w:instrText xml:space="preserve"> PAGE   \* MERGEFORMAT </w:instrText>
        </w:r>
        <w:r w:rsidRPr="00BD383E">
          <w:rPr>
            <w:rFonts w:ascii="Times New Roman" w:hAnsi="Times New Roman" w:cs="Times New Roman"/>
          </w:rPr>
          <w:fldChar w:fldCharType="separate"/>
        </w:r>
        <w:r w:rsidR="0076717C">
          <w:rPr>
            <w:rFonts w:ascii="Times New Roman" w:hAnsi="Times New Roman" w:cs="Times New Roman"/>
            <w:noProof/>
          </w:rPr>
          <w:t>2</w:t>
        </w:r>
        <w:r w:rsidRPr="00BD383E">
          <w:rPr>
            <w:rFonts w:ascii="Times New Roman" w:hAnsi="Times New Roman" w:cs="Times New Roman"/>
          </w:rPr>
          <w:fldChar w:fldCharType="end"/>
        </w:r>
      </w:p>
    </w:sdtContent>
  </w:sdt>
  <w:p w:rsidR="00030771" w:rsidRPr="00BD383E" w:rsidRDefault="00030771">
    <w:pPr>
      <w:pStyle w:val="a3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866"/>
    <w:rsid w:val="00030771"/>
    <w:rsid w:val="00075675"/>
    <w:rsid w:val="001665DC"/>
    <w:rsid w:val="001A1233"/>
    <w:rsid w:val="001C779D"/>
    <w:rsid w:val="00225EDB"/>
    <w:rsid w:val="00226DBA"/>
    <w:rsid w:val="002C17E9"/>
    <w:rsid w:val="002D62ED"/>
    <w:rsid w:val="002F120F"/>
    <w:rsid w:val="003749FA"/>
    <w:rsid w:val="003C4DF9"/>
    <w:rsid w:val="00452BC0"/>
    <w:rsid w:val="00574862"/>
    <w:rsid w:val="006228EC"/>
    <w:rsid w:val="00645624"/>
    <w:rsid w:val="00670A5E"/>
    <w:rsid w:val="006A702D"/>
    <w:rsid w:val="00737987"/>
    <w:rsid w:val="0076717C"/>
    <w:rsid w:val="00780A3D"/>
    <w:rsid w:val="00782AFC"/>
    <w:rsid w:val="00845866"/>
    <w:rsid w:val="00887E03"/>
    <w:rsid w:val="00957E9F"/>
    <w:rsid w:val="009F3075"/>
    <w:rsid w:val="00BB2DB5"/>
    <w:rsid w:val="00BD383E"/>
    <w:rsid w:val="00BE791F"/>
    <w:rsid w:val="00C1585A"/>
    <w:rsid w:val="00C42AB5"/>
    <w:rsid w:val="00D42EA1"/>
    <w:rsid w:val="00DD74BD"/>
    <w:rsid w:val="00E127BF"/>
    <w:rsid w:val="00E14952"/>
    <w:rsid w:val="00E314FF"/>
    <w:rsid w:val="00E3547C"/>
    <w:rsid w:val="00E432DE"/>
    <w:rsid w:val="00E51DB2"/>
    <w:rsid w:val="00EC3A4E"/>
    <w:rsid w:val="00F10BF8"/>
    <w:rsid w:val="00F908DE"/>
    <w:rsid w:val="00FE76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38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D383E"/>
  </w:style>
  <w:style w:type="paragraph" w:styleId="a5">
    <w:name w:val="footer"/>
    <w:basedOn w:val="a"/>
    <w:link w:val="a6"/>
    <w:uiPriority w:val="99"/>
    <w:semiHidden/>
    <w:unhideWhenUsed/>
    <w:rsid w:val="00BD38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D383E"/>
  </w:style>
  <w:style w:type="paragraph" w:styleId="a7">
    <w:name w:val="Balloon Text"/>
    <w:basedOn w:val="a"/>
    <w:link w:val="a8"/>
    <w:uiPriority w:val="99"/>
    <w:semiHidden/>
    <w:unhideWhenUsed/>
    <w:rsid w:val="00E354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3547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38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D383E"/>
  </w:style>
  <w:style w:type="paragraph" w:styleId="a5">
    <w:name w:val="footer"/>
    <w:basedOn w:val="a"/>
    <w:link w:val="a6"/>
    <w:uiPriority w:val="99"/>
    <w:semiHidden/>
    <w:unhideWhenUsed/>
    <w:rsid w:val="00BD38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D383E"/>
  </w:style>
  <w:style w:type="paragraph" w:styleId="a7">
    <w:name w:val="Balloon Text"/>
    <w:basedOn w:val="a"/>
    <w:link w:val="a8"/>
    <w:uiPriority w:val="99"/>
    <w:semiHidden/>
    <w:unhideWhenUsed/>
    <w:rsid w:val="00E354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354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8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barkhatova.o.n</dc:creator>
  <cp:lastModifiedBy>Светлана Владимировна Мулланурова</cp:lastModifiedBy>
  <cp:revision>3</cp:revision>
  <cp:lastPrinted>2024-08-15T08:40:00Z</cp:lastPrinted>
  <dcterms:created xsi:type="dcterms:W3CDTF">2025-08-21T09:35:00Z</dcterms:created>
  <dcterms:modified xsi:type="dcterms:W3CDTF">2025-08-21T09:41:00Z</dcterms:modified>
</cp:coreProperties>
</file>